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C1" w:rsidRDefault="009C26DD">
      <w:r>
        <w:t>COŚ DLA LUBIĄCYCH ZABAWĘ W WYKREŚLANIE. OTO WYKREŚLANKA Z IMIONAMI. SPRÓBUJ NA CZAS Z RODZEŃSTWEM LUB Z KIMŚ Z DOMOWNIKÓW WYKRESLIĆ IMIONA. TEN KTO PIERWSZY TO ZROBI WYGRYWA. MIŁEJ ZABAWY!</w:t>
      </w:r>
    </w:p>
    <w:p w:rsidR="009C26DD" w:rsidRDefault="009C26DD">
      <w:bookmarkStart w:id="0" w:name="_GoBack"/>
      <w:r>
        <w:rPr>
          <w:noProof/>
          <w:lang w:eastAsia="pl-PL"/>
        </w:rPr>
        <w:drawing>
          <wp:inline distT="0" distB="0" distL="0" distR="0" wp14:anchorId="587975D7" wp14:editId="7C05A854">
            <wp:extent cx="5781675" cy="4066445"/>
            <wp:effectExtent l="0" t="0" r="0" b="0"/>
            <wp:docPr id="1" name="Obraz 1" descr="Zagadki, zabawy, quizy, krzyżówki – Superbelfrzy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gadki, zabawy, quizy, krzyżówki – Superbelfrzy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0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2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DD"/>
    <w:rsid w:val="009C26DD"/>
    <w:rsid w:val="00BA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2020-04-01T06:54:00Z</dcterms:created>
  <dcterms:modified xsi:type="dcterms:W3CDTF">2020-04-01T06:57:00Z</dcterms:modified>
</cp:coreProperties>
</file>