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4352" w14:textId="12B05A4B" w:rsidR="006E3CF1" w:rsidRPr="00414292" w:rsidRDefault="008F15EB" w:rsidP="00B5175B">
      <w:pPr>
        <w:rPr>
          <w:sz w:val="24"/>
          <w:szCs w:val="24"/>
        </w:rPr>
      </w:pPr>
      <w:r>
        <w:rPr>
          <w:sz w:val="24"/>
          <w:szCs w:val="24"/>
        </w:rPr>
        <w:t>Wymagania na poszczególne oceny kl. VIII</w:t>
      </w: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identyfikuje postacie: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Mannerheima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 xml:space="preserve">– identyfikuje postacie: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Philippe’a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 xml:space="preserve">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MacArthura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</w:t>
            </w:r>
            <w:proofErr w:type="spellStart"/>
            <w:r w:rsidRPr="001D6568">
              <w:rPr>
                <w:sz w:val="24"/>
                <w:szCs w:val="24"/>
              </w:rPr>
              <w:t>Tannenberg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 xml:space="preserve">, Józefa i Wiktorii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proofErr w:type="spellStart"/>
            <w:r w:rsidRPr="006F5D32">
              <w:rPr>
                <w:sz w:val="24"/>
                <w:szCs w:val="24"/>
              </w:rPr>
              <w:lastRenderedPageBreak/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Clementa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</w:t>
            </w:r>
            <w:proofErr w:type="spellStart"/>
            <w:r w:rsidRPr="009C598B">
              <w:rPr>
                <w:sz w:val="24"/>
                <w:szCs w:val="24"/>
              </w:rPr>
              <w:t>Fulton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powstania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identyfikuje postacie: Josipa Broza-Tity,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proofErr w:type="spellStart"/>
            <w:r w:rsidRPr="00BC7FC4">
              <w:rPr>
                <w:sz w:val="24"/>
                <w:szCs w:val="24"/>
              </w:rPr>
              <w:lastRenderedPageBreak/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 xml:space="preserve">rozejmu w </w:t>
            </w:r>
            <w:proofErr w:type="spellStart"/>
            <w:r w:rsidRPr="00BC7FC4">
              <w:rPr>
                <w:sz w:val="24"/>
                <w:szCs w:val="24"/>
              </w:rPr>
              <w:t>Panmundżonie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sześciodniowa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 xml:space="preserve">porozumienia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 xml:space="preserve">– identyfikuje postacie: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Nikity Chruszczowa, Johna F. Kennedy’ego, Richarda Nixona, Leonida Breżniewa,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Gospodarcza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Euratom</w:t>
            </w:r>
            <w:proofErr w:type="spellEnd"/>
            <w:r w:rsidRPr="005420A2">
              <w:rPr>
                <w:sz w:val="24"/>
                <w:szCs w:val="24"/>
              </w:rPr>
              <w:t>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, traktat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zna daty: podpisania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 xml:space="preserve">identyfikuje postacie: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(1948), Danucie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</w:t>
            </w:r>
            <w:proofErr w:type="spellStart"/>
            <w:r w:rsidRPr="00286A82">
              <w:rPr>
                <w:sz w:val="24"/>
                <w:szCs w:val="24"/>
              </w:rPr>
              <w:t>monopartyjny</w:t>
            </w:r>
            <w:proofErr w:type="spellEnd"/>
            <w:r w:rsidRPr="00286A82">
              <w:rPr>
                <w:sz w:val="24"/>
                <w:szCs w:val="24"/>
              </w:rPr>
              <w:t xml:space="preserve">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wymienia przykłady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puławianie, </w:t>
            </w:r>
            <w:proofErr w:type="spellStart"/>
            <w:r w:rsidRPr="00286A82">
              <w:rPr>
                <w:sz w:val="24"/>
                <w:szCs w:val="24"/>
              </w:rPr>
              <w:t>natolińczycy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prezentuje poglądy </w:t>
            </w:r>
            <w:proofErr w:type="spellStart"/>
            <w:r w:rsidRPr="00286A82">
              <w:rPr>
                <w:sz w:val="24"/>
                <w:szCs w:val="24"/>
              </w:rPr>
              <w:t>natolińczyków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uskorienie</w:t>
            </w:r>
            <w:proofErr w:type="spellEnd"/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Ceauşescu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Euromajdanu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 xml:space="preserve">, Wiktora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Ramzana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Budionnowsku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identyfikuje postacie: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4443C297" w:rsidR="006E3CF1" w:rsidRDefault="008A3C36" w:rsidP="0022024C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Powyższy rozkład nauczania zostanie wykorzystany na zajęciach przez nauczycielkę historii D. Przybył.</w:t>
      </w:r>
    </w:p>
    <w:p w14:paraId="768CE615" w14:textId="1045C6DC" w:rsidR="008A3C36" w:rsidRPr="009C4E97" w:rsidRDefault="008A3C36" w:rsidP="0022024C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Rozkład może być modyfikowany w miarę potrzeb.</w:t>
      </w:r>
    </w:p>
    <w:sectPr w:rsidR="008A3C36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6B85" w14:textId="77777777" w:rsidR="004F5980" w:rsidRDefault="004F5980" w:rsidP="008631E7">
      <w:r>
        <w:separator/>
      </w:r>
    </w:p>
  </w:endnote>
  <w:endnote w:type="continuationSeparator" w:id="0">
    <w:p w14:paraId="23CCAAE9" w14:textId="77777777" w:rsidR="004F5980" w:rsidRDefault="004F5980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59AA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6F85A" w14:textId="77777777" w:rsidR="004F5980" w:rsidRDefault="004F5980" w:rsidP="008631E7">
      <w:r>
        <w:separator/>
      </w:r>
    </w:p>
  </w:footnote>
  <w:footnote w:type="continuationSeparator" w:id="0">
    <w:p w14:paraId="2DC5114F" w14:textId="77777777" w:rsidR="004F5980" w:rsidRDefault="004F5980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980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3C3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5EB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1265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10985</Words>
  <Characters>65913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Dorota Przybył</cp:lastModifiedBy>
  <cp:revision>4</cp:revision>
  <dcterms:created xsi:type="dcterms:W3CDTF">2020-09-19T14:18:00Z</dcterms:created>
  <dcterms:modified xsi:type="dcterms:W3CDTF">2020-09-19T14:26:00Z</dcterms:modified>
</cp:coreProperties>
</file>